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EA3" w:rsidRPr="00420C86" w:rsidRDefault="00CA6E63" w:rsidP="00CA6E6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20C86">
        <w:rPr>
          <w:b/>
          <w:sz w:val="28"/>
          <w:szCs w:val="28"/>
        </w:rPr>
        <w:t>Registration Instructions – Rising 10</w:t>
      </w:r>
      <w:r w:rsidRPr="00420C86">
        <w:rPr>
          <w:b/>
          <w:sz w:val="28"/>
          <w:szCs w:val="28"/>
          <w:vertAlign w:val="superscript"/>
        </w:rPr>
        <w:t>th</w:t>
      </w:r>
      <w:r w:rsidRPr="00420C86">
        <w:rPr>
          <w:b/>
          <w:sz w:val="28"/>
          <w:szCs w:val="28"/>
        </w:rPr>
        <w:t xml:space="preserve"> through 12</w:t>
      </w:r>
      <w:r w:rsidRPr="00420C86">
        <w:rPr>
          <w:b/>
          <w:sz w:val="28"/>
          <w:szCs w:val="28"/>
          <w:vertAlign w:val="superscript"/>
        </w:rPr>
        <w:t>th</w:t>
      </w:r>
      <w:r w:rsidRPr="00420C86">
        <w:rPr>
          <w:b/>
          <w:sz w:val="28"/>
          <w:szCs w:val="28"/>
        </w:rPr>
        <w:t xml:space="preserve"> Graders</w:t>
      </w:r>
    </w:p>
    <w:p w:rsidR="00420C86" w:rsidRDefault="00420C86" w:rsidP="00420C86">
      <w:pPr>
        <w:jc w:val="center"/>
        <w:rPr>
          <w:sz w:val="28"/>
          <w:szCs w:val="28"/>
        </w:rPr>
      </w:pPr>
      <w:r>
        <w:rPr>
          <w:sz w:val="28"/>
          <w:szCs w:val="28"/>
        </w:rPr>
        <w:t>Registration Dates:</w:t>
      </w:r>
    </w:p>
    <w:p w:rsidR="00420C86" w:rsidRPr="0059687A" w:rsidRDefault="00420C86" w:rsidP="00420C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687A">
        <w:rPr>
          <w:sz w:val="24"/>
          <w:szCs w:val="24"/>
        </w:rPr>
        <w:t>11</w:t>
      </w:r>
      <w:r w:rsidRPr="0059687A">
        <w:rPr>
          <w:sz w:val="24"/>
          <w:szCs w:val="24"/>
          <w:vertAlign w:val="superscript"/>
        </w:rPr>
        <w:t>th</w:t>
      </w:r>
      <w:r w:rsidRPr="0059687A">
        <w:rPr>
          <w:sz w:val="24"/>
          <w:szCs w:val="24"/>
        </w:rPr>
        <w:t xml:space="preserve"> Registration:  Tuesday &amp; Wednesday, March 5</w:t>
      </w:r>
      <w:r w:rsidRPr="0059687A">
        <w:rPr>
          <w:sz w:val="24"/>
          <w:szCs w:val="24"/>
          <w:vertAlign w:val="superscript"/>
        </w:rPr>
        <w:t>th</w:t>
      </w:r>
      <w:r w:rsidRPr="0059687A">
        <w:rPr>
          <w:sz w:val="24"/>
          <w:szCs w:val="24"/>
        </w:rPr>
        <w:t xml:space="preserve"> &amp; 6</w:t>
      </w:r>
      <w:r w:rsidRPr="0059687A">
        <w:rPr>
          <w:sz w:val="24"/>
          <w:szCs w:val="24"/>
          <w:vertAlign w:val="superscript"/>
        </w:rPr>
        <w:t>th</w:t>
      </w:r>
    </w:p>
    <w:p w:rsidR="00420C86" w:rsidRPr="0059687A" w:rsidRDefault="00420C86" w:rsidP="00420C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687A">
        <w:rPr>
          <w:sz w:val="24"/>
          <w:szCs w:val="24"/>
        </w:rPr>
        <w:t>10</w:t>
      </w:r>
      <w:r w:rsidRPr="0059687A">
        <w:rPr>
          <w:sz w:val="24"/>
          <w:szCs w:val="24"/>
          <w:vertAlign w:val="superscript"/>
        </w:rPr>
        <w:t>th</w:t>
      </w:r>
      <w:r w:rsidRPr="0059687A">
        <w:rPr>
          <w:sz w:val="24"/>
          <w:szCs w:val="24"/>
        </w:rPr>
        <w:t xml:space="preserve"> Registration:  Thursday &amp; Friday, March 7</w:t>
      </w:r>
      <w:r w:rsidRPr="0059687A">
        <w:rPr>
          <w:sz w:val="24"/>
          <w:szCs w:val="24"/>
          <w:vertAlign w:val="superscript"/>
        </w:rPr>
        <w:t>th</w:t>
      </w:r>
      <w:r w:rsidRPr="0059687A">
        <w:rPr>
          <w:sz w:val="24"/>
          <w:szCs w:val="24"/>
        </w:rPr>
        <w:t xml:space="preserve"> &amp; 8</w:t>
      </w:r>
      <w:r w:rsidRPr="0059687A">
        <w:rPr>
          <w:sz w:val="24"/>
          <w:szCs w:val="24"/>
          <w:vertAlign w:val="superscript"/>
        </w:rPr>
        <w:t>th</w:t>
      </w:r>
    </w:p>
    <w:p w:rsidR="00420C86" w:rsidRPr="0059687A" w:rsidRDefault="00420C86" w:rsidP="00420C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687A">
        <w:rPr>
          <w:sz w:val="24"/>
          <w:szCs w:val="24"/>
        </w:rPr>
        <w:t>9</w:t>
      </w:r>
      <w:r w:rsidRPr="0059687A">
        <w:rPr>
          <w:sz w:val="24"/>
          <w:szCs w:val="24"/>
          <w:vertAlign w:val="superscript"/>
        </w:rPr>
        <w:t>th</w:t>
      </w:r>
      <w:r w:rsidRPr="0059687A">
        <w:rPr>
          <w:sz w:val="24"/>
          <w:szCs w:val="24"/>
        </w:rPr>
        <w:t xml:space="preserve"> Registration:  Monday &amp; Tuesday, March 11</w:t>
      </w:r>
      <w:r w:rsidRPr="0059687A">
        <w:rPr>
          <w:sz w:val="24"/>
          <w:szCs w:val="24"/>
          <w:vertAlign w:val="superscript"/>
        </w:rPr>
        <w:t>th</w:t>
      </w:r>
      <w:r w:rsidRPr="0059687A">
        <w:rPr>
          <w:sz w:val="24"/>
          <w:szCs w:val="24"/>
        </w:rPr>
        <w:t xml:space="preserve"> &amp; 12</w:t>
      </w:r>
      <w:r w:rsidRPr="0059687A">
        <w:rPr>
          <w:sz w:val="24"/>
          <w:szCs w:val="24"/>
          <w:vertAlign w:val="superscript"/>
        </w:rPr>
        <w:t>th</w:t>
      </w:r>
    </w:p>
    <w:p w:rsidR="00420C86" w:rsidRPr="00AF7DC3" w:rsidRDefault="00AF7DC3" w:rsidP="00AF7DC3">
      <w:pPr>
        <w:pStyle w:val="ListParagraph"/>
        <w:rPr>
          <w:sz w:val="20"/>
          <w:szCs w:val="20"/>
        </w:rPr>
      </w:pPr>
      <w:r w:rsidRPr="00AF7DC3">
        <w:rPr>
          <w:sz w:val="20"/>
          <w:szCs w:val="20"/>
        </w:rPr>
        <w:t>*Students will register with their Lit</w:t>
      </w:r>
      <w:proofErr w:type="gramStart"/>
      <w:r w:rsidRPr="00AF7DC3">
        <w:rPr>
          <w:sz w:val="20"/>
          <w:szCs w:val="20"/>
        </w:rPr>
        <w:t>./</w:t>
      </w:r>
      <w:proofErr w:type="gramEnd"/>
      <w:r w:rsidRPr="00AF7DC3">
        <w:rPr>
          <w:sz w:val="20"/>
          <w:szCs w:val="20"/>
        </w:rPr>
        <w:t>S</w:t>
      </w:r>
      <w:r w:rsidR="00692FAC">
        <w:rPr>
          <w:sz w:val="20"/>
          <w:szCs w:val="20"/>
        </w:rPr>
        <w:t>.</w:t>
      </w:r>
      <w:r w:rsidRPr="00AF7DC3">
        <w:rPr>
          <w:sz w:val="20"/>
          <w:szCs w:val="20"/>
        </w:rPr>
        <w:t>S./Sci. teachers, so some students may register out of order.</w:t>
      </w:r>
    </w:p>
    <w:p w:rsidR="00CA6E63" w:rsidRPr="00420C86" w:rsidRDefault="0059687A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6A631F" w:rsidRPr="00420C86">
        <w:rPr>
          <w:sz w:val="24"/>
          <w:szCs w:val="24"/>
        </w:rPr>
        <w:t>egis</w:t>
      </w:r>
      <w:r w:rsidR="005A0B26" w:rsidRPr="00420C86">
        <w:rPr>
          <w:sz w:val="24"/>
          <w:szCs w:val="24"/>
        </w:rPr>
        <w:t>tration</w:t>
      </w:r>
      <w:r w:rsidR="002F5340" w:rsidRPr="00420C86">
        <w:rPr>
          <w:sz w:val="24"/>
          <w:szCs w:val="24"/>
        </w:rPr>
        <w:t xml:space="preserve"> for </w:t>
      </w:r>
      <w:r w:rsidR="009D2336" w:rsidRPr="00420C86">
        <w:rPr>
          <w:sz w:val="24"/>
          <w:szCs w:val="24"/>
        </w:rPr>
        <w:t>next year</w:t>
      </w:r>
      <w:r w:rsidR="006A631F" w:rsidRPr="00420C86">
        <w:rPr>
          <w:sz w:val="24"/>
          <w:szCs w:val="24"/>
        </w:rPr>
        <w:t xml:space="preserve">’s classes </w:t>
      </w:r>
      <w:r w:rsidR="005A0B26" w:rsidRPr="00420C86">
        <w:rPr>
          <w:sz w:val="24"/>
          <w:szCs w:val="24"/>
        </w:rPr>
        <w:t>will begin on March 5</w:t>
      </w:r>
      <w:r w:rsidR="005A0B26" w:rsidRPr="00420C86">
        <w:rPr>
          <w:sz w:val="24"/>
          <w:szCs w:val="24"/>
          <w:vertAlign w:val="superscript"/>
        </w:rPr>
        <w:t>th</w:t>
      </w:r>
      <w:r w:rsidR="005A0B26" w:rsidRPr="00420C86">
        <w:rPr>
          <w:sz w:val="24"/>
          <w:szCs w:val="24"/>
        </w:rPr>
        <w:t xml:space="preserve">. </w:t>
      </w:r>
      <w:r w:rsidR="009D2336" w:rsidRPr="00420C86">
        <w:rPr>
          <w:sz w:val="24"/>
          <w:szCs w:val="24"/>
        </w:rPr>
        <w:t>Please take th</w:t>
      </w:r>
      <w:r w:rsidR="00CA6E63" w:rsidRPr="00420C86">
        <w:rPr>
          <w:sz w:val="24"/>
          <w:szCs w:val="24"/>
        </w:rPr>
        <w:t>e prior</w:t>
      </w:r>
      <w:r w:rsidR="009D2336" w:rsidRPr="00420C86">
        <w:rPr>
          <w:sz w:val="24"/>
          <w:szCs w:val="24"/>
        </w:rPr>
        <w:t xml:space="preserve"> week </w:t>
      </w:r>
      <w:r w:rsidR="006A631F" w:rsidRPr="00420C86">
        <w:rPr>
          <w:sz w:val="24"/>
          <w:szCs w:val="24"/>
        </w:rPr>
        <w:t xml:space="preserve">to review course offerings and course descriptions </w:t>
      </w:r>
      <w:r w:rsidR="009D2336" w:rsidRPr="00420C86">
        <w:rPr>
          <w:sz w:val="24"/>
          <w:szCs w:val="24"/>
        </w:rPr>
        <w:t xml:space="preserve">to make sure you are prepared when you come to the </w:t>
      </w:r>
      <w:r>
        <w:rPr>
          <w:sz w:val="24"/>
          <w:szCs w:val="24"/>
        </w:rPr>
        <w:t>College and Career Center</w:t>
      </w:r>
      <w:r w:rsidR="009D2336" w:rsidRPr="00420C86">
        <w:rPr>
          <w:sz w:val="24"/>
          <w:szCs w:val="24"/>
        </w:rPr>
        <w:t xml:space="preserve"> to enter your choices into t</w:t>
      </w:r>
      <w:r w:rsidR="006A631F" w:rsidRPr="00420C86">
        <w:rPr>
          <w:sz w:val="24"/>
          <w:szCs w:val="24"/>
        </w:rPr>
        <w:t>he computer. Your teachers</w:t>
      </w:r>
      <w:r w:rsidR="009D2336" w:rsidRPr="00420C86">
        <w:rPr>
          <w:sz w:val="24"/>
          <w:szCs w:val="24"/>
        </w:rPr>
        <w:t xml:space="preserve"> made recommendations for your core classes and you will receive a co</w:t>
      </w:r>
      <w:r w:rsidR="002E39C2" w:rsidRPr="00420C86">
        <w:rPr>
          <w:sz w:val="24"/>
          <w:szCs w:val="24"/>
        </w:rPr>
        <w:t xml:space="preserve">py of those, along with registration forms, </w:t>
      </w:r>
      <w:r w:rsidR="005A0B26" w:rsidRPr="00420C86">
        <w:rPr>
          <w:sz w:val="24"/>
          <w:szCs w:val="24"/>
        </w:rPr>
        <w:t xml:space="preserve">on </w:t>
      </w:r>
      <w:r w:rsidR="00CA6E63" w:rsidRPr="00420C86">
        <w:rPr>
          <w:sz w:val="24"/>
          <w:szCs w:val="24"/>
        </w:rPr>
        <w:t>Friday</w:t>
      </w:r>
      <w:r w:rsidR="005A0B26" w:rsidRPr="00420C86">
        <w:rPr>
          <w:sz w:val="24"/>
          <w:szCs w:val="24"/>
        </w:rPr>
        <w:t xml:space="preserve">, March </w:t>
      </w:r>
      <w:r w:rsidR="00CA6E63" w:rsidRPr="00420C86">
        <w:rPr>
          <w:sz w:val="24"/>
          <w:szCs w:val="24"/>
        </w:rPr>
        <w:t>1st</w:t>
      </w:r>
      <w:r w:rsidR="009D2336" w:rsidRPr="00420C86">
        <w:rPr>
          <w:sz w:val="24"/>
          <w:szCs w:val="24"/>
        </w:rPr>
        <w:t xml:space="preserve">.  </w:t>
      </w:r>
      <w:r w:rsidR="00460ECF">
        <w:rPr>
          <w:sz w:val="24"/>
          <w:szCs w:val="24"/>
        </w:rPr>
        <w:t xml:space="preserve">While we feel teacher recommendations are made in the best interest of the student, students who </w:t>
      </w:r>
      <w:r w:rsidR="009D2336" w:rsidRPr="00420C86">
        <w:rPr>
          <w:sz w:val="24"/>
          <w:szCs w:val="24"/>
        </w:rPr>
        <w:t xml:space="preserve">want to </w:t>
      </w:r>
      <w:r w:rsidR="00460ECF">
        <w:rPr>
          <w:sz w:val="24"/>
          <w:szCs w:val="24"/>
        </w:rPr>
        <w:t xml:space="preserve">change the core course for which they have been </w:t>
      </w:r>
      <w:r w:rsidR="009D2336" w:rsidRPr="00420C86">
        <w:rPr>
          <w:sz w:val="24"/>
          <w:szCs w:val="24"/>
        </w:rPr>
        <w:t>recommend</w:t>
      </w:r>
      <w:r w:rsidR="00460ECF">
        <w:rPr>
          <w:sz w:val="24"/>
          <w:szCs w:val="24"/>
        </w:rPr>
        <w:t xml:space="preserve">ed will need to </w:t>
      </w:r>
      <w:r w:rsidR="005A0B26" w:rsidRPr="00420C86">
        <w:rPr>
          <w:sz w:val="24"/>
          <w:szCs w:val="24"/>
        </w:rPr>
        <w:t>bring</w:t>
      </w:r>
      <w:r w:rsidR="006A631F" w:rsidRPr="00420C86">
        <w:rPr>
          <w:sz w:val="24"/>
          <w:szCs w:val="24"/>
        </w:rPr>
        <w:t xml:space="preserve"> </w:t>
      </w:r>
      <w:r w:rsidR="00460ECF">
        <w:rPr>
          <w:sz w:val="24"/>
          <w:szCs w:val="24"/>
        </w:rPr>
        <w:t>thei</w:t>
      </w:r>
      <w:r w:rsidR="006A631F" w:rsidRPr="00420C86">
        <w:rPr>
          <w:sz w:val="24"/>
          <w:szCs w:val="24"/>
        </w:rPr>
        <w:t xml:space="preserve">r core registration form </w:t>
      </w:r>
      <w:r w:rsidR="005A0B26" w:rsidRPr="00420C86">
        <w:rPr>
          <w:sz w:val="24"/>
          <w:szCs w:val="24"/>
        </w:rPr>
        <w:t xml:space="preserve">to registration </w:t>
      </w:r>
      <w:r w:rsidR="006A631F" w:rsidRPr="00420C86">
        <w:rPr>
          <w:sz w:val="24"/>
          <w:szCs w:val="24"/>
        </w:rPr>
        <w:t>with a parent signature. Take</w:t>
      </w:r>
      <w:r w:rsidR="002E39C2" w:rsidRPr="00420C86">
        <w:rPr>
          <w:sz w:val="24"/>
          <w:szCs w:val="24"/>
        </w:rPr>
        <w:t xml:space="preserve"> time to review the </w:t>
      </w:r>
      <w:r w:rsidR="00812C6E">
        <w:rPr>
          <w:sz w:val="24"/>
          <w:szCs w:val="24"/>
        </w:rPr>
        <w:t xml:space="preserve">elective </w:t>
      </w:r>
      <w:r w:rsidR="002E39C2" w:rsidRPr="00420C86">
        <w:rPr>
          <w:sz w:val="24"/>
          <w:szCs w:val="24"/>
        </w:rPr>
        <w:t>registration forms to</w:t>
      </w:r>
      <w:r w:rsidR="006A631F" w:rsidRPr="00420C86">
        <w:rPr>
          <w:sz w:val="24"/>
          <w:szCs w:val="24"/>
        </w:rPr>
        <w:t xml:space="preserve"> see what classes you </w:t>
      </w:r>
      <w:r w:rsidR="005A0B26" w:rsidRPr="00420C86">
        <w:rPr>
          <w:sz w:val="24"/>
          <w:szCs w:val="24"/>
        </w:rPr>
        <w:t>would like</w:t>
      </w:r>
      <w:r w:rsidR="006A631F" w:rsidRPr="00420C86">
        <w:rPr>
          <w:sz w:val="24"/>
          <w:szCs w:val="24"/>
        </w:rPr>
        <w:t xml:space="preserve"> to take</w:t>
      </w:r>
      <w:r w:rsidR="005A0B26" w:rsidRPr="00420C86">
        <w:rPr>
          <w:sz w:val="24"/>
          <w:szCs w:val="24"/>
        </w:rPr>
        <w:t xml:space="preserve"> next year</w:t>
      </w:r>
      <w:r w:rsidR="006A631F" w:rsidRPr="00420C86">
        <w:rPr>
          <w:sz w:val="24"/>
          <w:szCs w:val="24"/>
        </w:rPr>
        <w:t xml:space="preserve">. Visit the Harrison </w:t>
      </w:r>
      <w:r w:rsidR="002E39C2" w:rsidRPr="00420C86">
        <w:rPr>
          <w:sz w:val="24"/>
          <w:szCs w:val="24"/>
        </w:rPr>
        <w:t xml:space="preserve">website to view course descriptions and prerequisites. Click on Academics, choose the subject, </w:t>
      </w:r>
      <w:proofErr w:type="gramStart"/>
      <w:r w:rsidR="002E39C2" w:rsidRPr="00420C86">
        <w:rPr>
          <w:sz w:val="24"/>
          <w:szCs w:val="24"/>
        </w:rPr>
        <w:t>then</w:t>
      </w:r>
      <w:proofErr w:type="gramEnd"/>
      <w:r w:rsidR="002E39C2" w:rsidRPr="00420C86">
        <w:rPr>
          <w:sz w:val="24"/>
          <w:szCs w:val="24"/>
        </w:rPr>
        <w:t xml:space="preserve"> click on course catalogs</w:t>
      </w:r>
      <w:r w:rsidR="006A631F" w:rsidRPr="00420C86">
        <w:rPr>
          <w:sz w:val="24"/>
          <w:szCs w:val="24"/>
        </w:rPr>
        <w:t xml:space="preserve"> (located on the left side of the webpage)</w:t>
      </w:r>
      <w:r w:rsidR="002E39C2" w:rsidRPr="00420C86">
        <w:rPr>
          <w:sz w:val="24"/>
          <w:szCs w:val="24"/>
        </w:rPr>
        <w:t>. If you are interested in Minimum Day, RISE, or SPA</w:t>
      </w:r>
      <w:r w:rsidR="00420C86">
        <w:rPr>
          <w:sz w:val="24"/>
          <w:szCs w:val="24"/>
        </w:rPr>
        <w:t xml:space="preserve"> (Mentorship)</w:t>
      </w:r>
      <w:r w:rsidR="002E39C2" w:rsidRPr="00420C86">
        <w:rPr>
          <w:sz w:val="24"/>
          <w:szCs w:val="24"/>
        </w:rPr>
        <w:t xml:space="preserve">, </w:t>
      </w:r>
      <w:r w:rsidR="00296A03" w:rsidRPr="00420C86">
        <w:rPr>
          <w:sz w:val="24"/>
          <w:szCs w:val="24"/>
        </w:rPr>
        <w:t>use the following link</w:t>
      </w:r>
      <w:r w:rsidR="00420C86">
        <w:rPr>
          <w:sz w:val="24"/>
          <w:szCs w:val="24"/>
        </w:rPr>
        <w:t>(s)</w:t>
      </w:r>
      <w:r w:rsidR="00296A03" w:rsidRPr="00420C86">
        <w:rPr>
          <w:sz w:val="24"/>
          <w:szCs w:val="24"/>
        </w:rPr>
        <w:t xml:space="preserve"> to complete an application</w:t>
      </w:r>
      <w:r w:rsidR="00420C86">
        <w:rPr>
          <w:sz w:val="24"/>
          <w:szCs w:val="24"/>
        </w:rPr>
        <w:t>. Students must be 11</w:t>
      </w:r>
      <w:r w:rsidR="00420C86">
        <w:rPr>
          <w:sz w:val="24"/>
          <w:szCs w:val="24"/>
          <w:vertAlign w:val="superscript"/>
        </w:rPr>
        <w:t xml:space="preserve">th </w:t>
      </w:r>
      <w:r w:rsidR="00420C86">
        <w:rPr>
          <w:sz w:val="24"/>
          <w:szCs w:val="24"/>
        </w:rPr>
        <w:t>or 12</w:t>
      </w:r>
      <w:r w:rsidR="00420C86" w:rsidRPr="00420C86">
        <w:rPr>
          <w:sz w:val="24"/>
          <w:szCs w:val="24"/>
          <w:vertAlign w:val="superscript"/>
        </w:rPr>
        <w:t>th</w:t>
      </w:r>
      <w:r w:rsidR="00420C86">
        <w:rPr>
          <w:sz w:val="24"/>
          <w:szCs w:val="24"/>
        </w:rPr>
        <w:t xml:space="preserve"> graders to serve as a SPA. Students may not serve as a SPA and have Minimum Day at the same time</w:t>
      </w:r>
      <w:r w:rsidR="00296A03" w:rsidRPr="00420C86">
        <w:rPr>
          <w:sz w:val="24"/>
          <w:szCs w:val="24"/>
        </w:rPr>
        <w:t>:</w:t>
      </w:r>
    </w:p>
    <w:p w:rsidR="00296A03" w:rsidRPr="00420C86" w:rsidRDefault="00296A03">
      <w:pPr>
        <w:rPr>
          <w:sz w:val="24"/>
          <w:szCs w:val="24"/>
        </w:rPr>
      </w:pPr>
      <w:r w:rsidRPr="00420C86">
        <w:rPr>
          <w:sz w:val="24"/>
          <w:szCs w:val="24"/>
        </w:rPr>
        <w:t xml:space="preserve"> </w:t>
      </w:r>
      <w:hyperlink r:id="rId5" w:history="1">
        <w:r w:rsidR="00CA6E63" w:rsidRPr="00420C86">
          <w:rPr>
            <w:rStyle w:val="Hyperlink"/>
            <w:sz w:val="24"/>
            <w:szCs w:val="24"/>
          </w:rPr>
          <w:t>Mentorship/Rise Application</w:t>
        </w:r>
      </w:hyperlink>
    </w:p>
    <w:p w:rsidR="00CA6E63" w:rsidRPr="00420C86" w:rsidRDefault="00CA6E63">
      <w:pPr>
        <w:rPr>
          <w:sz w:val="24"/>
          <w:szCs w:val="24"/>
        </w:rPr>
      </w:pPr>
      <w:r w:rsidRPr="00420C86">
        <w:rPr>
          <w:sz w:val="24"/>
          <w:szCs w:val="24"/>
        </w:rPr>
        <w:t xml:space="preserve"> </w:t>
      </w:r>
      <w:hyperlink r:id="rId6" w:history="1">
        <w:r w:rsidRPr="00420C86">
          <w:rPr>
            <w:rStyle w:val="Hyperlink"/>
            <w:sz w:val="24"/>
            <w:szCs w:val="24"/>
          </w:rPr>
          <w:t>Minimum Day Application</w:t>
        </w:r>
      </w:hyperlink>
    </w:p>
    <w:p w:rsidR="00296A03" w:rsidRPr="00420C86" w:rsidRDefault="002E39C2">
      <w:pPr>
        <w:rPr>
          <w:sz w:val="24"/>
          <w:szCs w:val="24"/>
        </w:rPr>
      </w:pPr>
      <w:r w:rsidRPr="00420C86">
        <w:rPr>
          <w:sz w:val="24"/>
          <w:szCs w:val="24"/>
        </w:rPr>
        <w:t xml:space="preserve">Seniors cannot register for entry level </w:t>
      </w:r>
      <w:r w:rsidR="00460ECF" w:rsidRPr="00420C86">
        <w:rPr>
          <w:sz w:val="24"/>
          <w:szCs w:val="24"/>
        </w:rPr>
        <w:t>electives and</w:t>
      </w:r>
      <w:r w:rsidR="00460ECF">
        <w:rPr>
          <w:sz w:val="24"/>
          <w:szCs w:val="24"/>
        </w:rPr>
        <w:t xml:space="preserve"> should instead register for courses in  </w:t>
      </w:r>
      <w:r w:rsidR="006A631F" w:rsidRPr="00420C86">
        <w:rPr>
          <w:sz w:val="24"/>
          <w:szCs w:val="24"/>
        </w:rPr>
        <w:t xml:space="preserve"> pathway</w:t>
      </w:r>
      <w:r w:rsidR="00460ECF">
        <w:rPr>
          <w:sz w:val="24"/>
          <w:szCs w:val="24"/>
        </w:rPr>
        <w:t>s</w:t>
      </w:r>
      <w:r w:rsidR="006A631F" w:rsidRPr="00420C86">
        <w:rPr>
          <w:sz w:val="24"/>
          <w:szCs w:val="24"/>
        </w:rPr>
        <w:t xml:space="preserve"> </w:t>
      </w:r>
      <w:r w:rsidR="00460ECF">
        <w:rPr>
          <w:sz w:val="24"/>
          <w:szCs w:val="24"/>
        </w:rPr>
        <w:t>in which they have</w:t>
      </w:r>
      <w:r w:rsidR="006A631F" w:rsidRPr="00420C86">
        <w:rPr>
          <w:sz w:val="24"/>
          <w:szCs w:val="24"/>
        </w:rPr>
        <w:t xml:space="preserve"> previously </w:t>
      </w:r>
      <w:r w:rsidRPr="00420C86">
        <w:rPr>
          <w:sz w:val="24"/>
          <w:szCs w:val="24"/>
        </w:rPr>
        <w:t xml:space="preserve">started.  </w:t>
      </w:r>
      <w:r w:rsidR="005A0B26" w:rsidRPr="00420C86">
        <w:rPr>
          <w:sz w:val="24"/>
          <w:szCs w:val="24"/>
        </w:rPr>
        <w:t xml:space="preserve">Students interested in registering for RISE </w:t>
      </w:r>
      <w:proofErr w:type="gramStart"/>
      <w:r w:rsidR="005A0B26" w:rsidRPr="00420C86">
        <w:rPr>
          <w:sz w:val="24"/>
          <w:szCs w:val="24"/>
        </w:rPr>
        <w:t>must</w:t>
      </w:r>
      <w:proofErr w:type="gramEnd"/>
      <w:r w:rsidR="005A0B26" w:rsidRPr="00420C86">
        <w:rPr>
          <w:sz w:val="24"/>
          <w:szCs w:val="24"/>
        </w:rPr>
        <w:t xml:space="preserve"> have completed </w:t>
      </w:r>
      <w:r w:rsidRPr="00420C86">
        <w:rPr>
          <w:sz w:val="24"/>
          <w:szCs w:val="24"/>
        </w:rPr>
        <w:t xml:space="preserve">Early Childhood Education </w:t>
      </w:r>
      <w:r w:rsidR="009C394E" w:rsidRPr="00420C86">
        <w:rPr>
          <w:sz w:val="24"/>
          <w:szCs w:val="24"/>
        </w:rPr>
        <w:t>I</w:t>
      </w:r>
      <w:r w:rsidR="006A631F" w:rsidRPr="00420C86">
        <w:rPr>
          <w:sz w:val="24"/>
          <w:szCs w:val="24"/>
        </w:rPr>
        <w:t xml:space="preserve">. No student may </w:t>
      </w:r>
      <w:r w:rsidRPr="00420C86">
        <w:rPr>
          <w:sz w:val="24"/>
          <w:szCs w:val="24"/>
        </w:rPr>
        <w:t xml:space="preserve">sign up for </w:t>
      </w:r>
      <w:r w:rsidR="00B75EA3" w:rsidRPr="00420C86">
        <w:rPr>
          <w:sz w:val="24"/>
          <w:szCs w:val="24"/>
        </w:rPr>
        <w:t>more than one PE class per semester. Students cannot</w:t>
      </w:r>
      <w:r w:rsidR="00460ECF">
        <w:rPr>
          <w:sz w:val="24"/>
          <w:szCs w:val="24"/>
        </w:rPr>
        <w:t xml:space="preserve"> register to</w:t>
      </w:r>
      <w:r w:rsidR="00B75EA3" w:rsidRPr="00420C86">
        <w:rPr>
          <w:sz w:val="24"/>
          <w:szCs w:val="24"/>
        </w:rPr>
        <w:t xml:space="preserve"> double-up in math or </w:t>
      </w:r>
      <w:r w:rsidR="005A0B26" w:rsidRPr="00420C86">
        <w:rPr>
          <w:sz w:val="24"/>
          <w:szCs w:val="24"/>
        </w:rPr>
        <w:t xml:space="preserve">Foreign Language </w:t>
      </w:r>
      <w:r w:rsidR="009C394E" w:rsidRPr="00420C86">
        <w:rPr>
          <w:sz w:val="24"/>
          <w:szCs w:val="24"/>
        </w:rPr>
        <w:t>I or II</w:t>
      </w:r>
      <w:r w:rsidR="006A631F" w:rsidRPr="00420C86">
        <w:rPr>
          <w:sz w:val="24"/>
          <w:szCs w:val="24"/>
        </w:rPr>
        <w:t xml:space="preserve">.  </w:t>
      </w:r>
      <w:r w:rsidR="009C394E" w:rsidRPr="00420C86">
        <w:rPr>
          <w:sz w:val="24"/>
          <w:szCs w:val="24"/>
        </w:rPr>
        <w:t xml:space="preserve">If you are interested in </w:t>
      </w:r>
      <w:r w:rsidR="00420C86" w:rsidRPr="00420C86">
        <w:rPr>
          <w:sz w:val="24"/>
          <w:szCs w:val="24"/>
        </w:rPr>
        <w:t>this,</w:t>
      </w:r>
      <w:r w:rsidR="00CB0A0E" w:rsidRPr="00420C86">
        <w:rPr>
          <w:sz w:val="24"/>
          <w:szCs w:val="24"/>
        </w:rPr>
        <w:t xml:space="preserve"> y</w:t>
      </w:r>
      <w:r w:rsidR="006A631F" w:rsidRPr="00420C86">
        <w:rPr>
          <w:sz w:val="24"/>
          <w:szCs w:val="24"/>
        </w:rPr>
        <w:t>ou may</w:t>
      </w:r>
      <w:r w:rsidR="00B75EA3" w:rsidRPr="00420C86">
        <w:rPr>
          <w:sz w:val="24"/>
          <w:szCs w:val="24"/>
        </w:rPr>
        <w:t xml:space="preserve"> request to do</w:t>
      </w:r>
      <w:r w:rsidR="006A631F" w:rsidRPr="00420C86">
        <w:rPr>
          <w:sz w:val="24"/>
          <w:szCs w:val="24"/>
        </w:rPr>
        <w:t>uble</w:t>
      </w:r>
      <w:r w:rsidR="00CB0A0E" w:rsidRPr="00420C86">
        <w:rPr>
          <w:sz w:val="24"/>
          <w:szCs w:val="24"/>
        </w:rPr>
        <w:t>-</w:t>
      </w:r>
      <w:r w:rsidR="00296A03" w:rsidRPr="00420C86">
        <w:rPr>
          <w:sz w:val="24"/>
          <w:szCs w:val="24"/>
        </w:rPr>
        <w:t>up by submitting a form using the following link:</w:t>
      </w:r>
    </w:p>
    <w:p w:rsidR="00CA6E63" w:rsidRPr="00420C86" w:rsidRDefault="00015C75">
      <w:pPr>
        <w:rPr>
          <w:sz w:val="24"/>
          <w:szCs w:val="24"/>
        </w:rPr>
      </w:pPr>
      <w:hyperlink r:id="rId7" w:history="1">
        <w:r w:rsidR="00CA6E63" w:rsidRPr="00420C86">
          <w:rPr>
            <w:rStyle w:val="Hyperlink"/>
            <w:sz w:val="24"/>
            <w:szCs w:val="24"/>
          </w:rPr>
          <w:t>Double Up Request Form</w:t>
        </w:r>
      </w:hyperlink>
    </w:p>
    <w:p w:rsidR="001D642C" w:rsidRPr="00420C86" w:rsidRDefault="00460ECF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C8649E" w:rsidRPr="00420C86">
        <w:rPr>
          <w:sz w:val="24"/>
          <w:szCs w:val="24"/>
        </w:rPr>
        <w:t>equest</w:t>
      </w:r>
      <w:r>
        <w:rPr>
          <w:sz w:val="24"/>
          <w:szCs w:val="24"/>
        </w:rPr>
        <w:t>s</w:t>
      </w:r>
      <w:r w:rsidR="00B75EA3" w:rsidRPr="00420C86">
        <w:rPr>
          <w:sz w:val="24"/>
          <w:szCs w:val="24"/>
        </w:rPr>
        <w:t xml:space="preserve"> to double-up</w:t>
      </w:r>
      <w:r w:rsidR="00296A03" w:rsidRPr="00420C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will be reviewed </w:t>
      </w:r>
      <w:r w:rsidR="00296A03" w:rsidRPr="00420C86">
        <w:rPr>
          <w:sz w:val="24"/>
          <w:szCs w:val="24"/>
        </w:rPr>
        <w:t>after all other schedules have been completed</w:t>
      </w:r>
      <w:r w:rsidR="0059687A">
        <w:rPr>
          <w:sz w:val="24"/>
          <w:szCs w:val="24"/>
        </w:rPr>
        <w:t xml:space="preserve"> and approved only</w:t>
      </w:r>
      <w:r w:rsidR="00B75EA3" w:rsidRPr="00420C86">
        <w:rPr>
          <w:sz w:val="24"/>
          <w:szCs w:val="24"/>
        </w:rPr>
        <w:t xml:space="preserve"> if there is room in</w:t>
      </w:r>
      <w:r w:rsidR="00296A03" w:rsidRPr="00420C86">
        <w:rPr>
          <w:sz w:val="24"/>
          <w:szCs w:val="24"/>
        </w:rPr>
        <w:t xml:space="preserve"> the requested</w:t>
      </w:r>
      <w:r w:rsidR="00B75EA3" w:rsidRPr="00420C86">
        <w:rPr>
          <w:sz w:val="24"/>
          <w:szCs w:val="24"/>
        </w:rPr>
        <w:t xml:space="preserve"> class.  Please see </w:t>
      </w:r>
      <w:r w:rsidR="005A0B26" w:rsidRPr="00420C86">
        <w:rPr>
          <w:sz w:val="24"/>
          <w:szCs w:val="24"/>
        </w:rPr>
        <w:t>Mrs. Madray</w:t>
      </w:r>
      <w:r w:rsidR="00B75EA3" w:rsidRPr="00420C86">
        <w:rPr>
          <w:sz w:val="24"/>
          <w:szCs w:val="24"/>
        </w:rPr>
        <w:t xml:space="preserve"> if you are interested in Yearbook, Mr. Phelps if you are interested in Hoya</w:t>
      </w:r>
      <w:r w:rsidR="00296A03" w:rsidRPr="00420C86">
        <w:rPr>
          <w:sz w:val="24"/>
          <w:szCs w:val="24"/>
        </w:rPr>
        <w:t xml:space="preserve"> </w:t>
      </w:r>
      <w:r w:rsidR="00B75EA3" w:rsidRPr="00420C86">
        <w:rPr>
          <w:sz w:val="24"/>
          <w:szCs w:val="24"/>
        </w:rPr>
        <w:t>Vision, Mr. Stafford if you are interested in Event Services</w:t>
      </w:r>
      <w:r w:rsidR="004176EA">
        <w:rPr>
          <w:sz w:val="24"/>
          <w:szCs w:val="24"/>
        </w:rPr>
        <w:t xml:space="preserve">, or Mrs. Bruner if you are interested in Advanced Drama classes. </w:t>
      </w:r>
      <w:r w:rsidR="00B75EA3" w:rsidRPr="00420C86">
        <w:rPr>
          <w:sz w:val="24"/>
          <w:szCs w:val="24"/>
        </w:rPr>
        <w:t xml:space="preserve">  </w:t>
      </w:r>
    </w:p>
    <w:p w:rsidR="00B75EA3" w:rsidRPr="00420C86" w:rsidRDefault="00C8649E">
      <w:pPr>
        <w:rPr>
          <w:sz w:val="24"/>
          <w:szCs w:val="24"/>
        </w:rPr>
      </w:pPr>
      <w:r w:rsidRPr="00420C86">
        <w:rPr>
          <w:sz w:val="24"/>
          <w:szCs w:val="24"/>
        </w:rPr>
        <w:t>Lastly, please come to registration prepared</w:t>
      </w:r>
      <w:r w:rsidR="00B75EA3" w:rsidRPr="00420C86">
        <w:rPr>
          <w:sz w:val="24"/>
          <w:szCs w:val="24"/>
        </w:rPr>
        <w:t xml:space="preserve">.  Have all your paperwork completed and your choices numbered.  Please hold onto your forms and don’t lose them.  You </w:t>
      </w:r>
      <w:r w:rsidRPr="00420C86">
        <w:rPr>
          <w:sz w:val="24"/>
          <w:szCs w:val="24"/>
        </w:rPr>
        <w:t xml:space="preserve">will </w:t>
      </w:r>
      <w:r w:rsidR="00B75EA3" w:rsidRPr="00420C86">
        <w:rPr>
          <w:sz w:val="24"/>
          <w:szCs w:val="24"/>
        </w:rPr>
        <w:t>need to bring all your paperwork with you to</w:t>
      </w:r>
      <w:r w:rsidR="00296A03" w:rsidRPr="00420C86">
        <w:rPr>
          <w:sz w:val="24"/>
          <w:szCs w:val="24"/>
        </w:rPr>
        <w:t xml:space="preserve"> registration</w:t>
      </w:r>
      <w:r w:rsidR="00B75EA3" w:rsidRPr="00420C86">
        <w:rPr>
          <w:sz w:val="24"/>
          <w:szCs w:val="24"/>
        </w:rPr>
        <w:t xml:space="preserve">.  Thank you, students, for making registration go smoothly.  </w:t>
      </w:r>
    </w:p>
    <w:sectPr w:rsidR="00B75EA3" w:rsidRPr="00420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40550"/>
    <w:multiLevelType w:val="hybridMultilevel"/>
    <w:tmpl w:val="A0348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zMTUwNjEzMDA2NTJV0lEKTi0uzszPAykwrAUAWFoEwywAAAA="/>
  </w:docVars>
  <w:rsids>
    <w:rsidRoot w:val="009D2336"/>
    <w:rsid w:val="00015C75"/>
    <w:rsid w:val="001D642C"/>
    <w:rsid w:val="00296A03"/>
    <w:rsid w:val="002E39C2"/>
    <w:rsid w:val="002F5340"/>
    <w:rsid w:val="004176EA"/>
    <w:rsid w:val="00420C86"/>
    <w:rsid w:val="00460ECF"/>
    <w:rsid w:val="0059687A"/>
    <w:rsid w:val="005A0B26"/>
    <w:rsid w:val="006510EA"/>
    <w:rsid w:val="00692FAC"/>
    <w:rsid w:val="006A631F"/>
    <w:rsid w:val="00812C6E"/>
    <w:rsid w:val="009C394E"/>
    <w:rsid w:val="009D2336"/>
    <w:rsid w:val="00AF7DC3"/>
    <w:rsid w:val="00B75EA3"/>
    <w:rsid w:val="00C8649E"/>
    <w:rsid w:val="00CA6E63"/>
    <w:rsid w:val="00CB0A0E"/>
    <w:rsid w:val="00EE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85C629-62A6-4D99-BA49-7F43E05F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6A0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6A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0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arrisonhs.formstack.com/forms/academic_doubleup_co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arrisonhs.formstack.com/forms/fall2019_minimum_day_application" TargetMode="External"/><Relationship Id="rId5" Type="http://schemas.openxmlformats.org/officeDocument/2006/relationships/hyperlink" Target="https://harrisonhs.formstack.com/forms/mentorship_rise_applicat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O'Meara</dc:creator>
  <cp:keywords/>
  <dc:description/>
  <cp:lastModifiedBy>Mandy Sitten</cp:lastModifiedBy>
  <cp:revision>2</cp:revision>
  <dcterms:created xsi:type="dcterms:W3CDTF">2019-02-14T19:10:00Z</dcterms:created>
  <dcterms:modified xsi:type="dcterms:W3CDTF">2019-02-14T19:10:00Z</dcterms:modified>
</cp:coreProperties>
</file>