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B6" w:rsidRDefault="003C46B6" w:rsidP="003C46B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C46B6" w:rsidRDefault="003C46B6" w:rsidP="003C46B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</w:t>
      </w:r>
      <w:r w:rsidRPr="006F1919">
        <w:rPr>
          <w:color w:val="000000"/>
        </w:rPr>
        <w:t xml:space="preserve">chool vehicles purchased by the </w:t>
      </w:r>
      <w:r>
        <w:rPr>
          <w:color w:val="000000"/>
        </w:rPr>
        <w:t>S</w:t>
      </w:r>
      <w:r w:rsidRPr="006F1919">
        <w:rPr>
          <w:color w:val="000000"/>
        </w:rPr>
        <w:t xml:space="preserve">chool are to be used </w:t>
      </w:r>
      <w:r>
        <w:rPr>
          <w:color w:val="000000"/>
        </w:rPr>
        <w:t xml:space="preserve">solely </w:t>
      </w:r>
      <w:r w:rsidRPr="006F1919">
        <w:rPr>
          <w:color w:val="000000"/>
        </w:rPr>
        <w:t xml:space="preserve">for </w:t>
      </w:r>
      <w:r>
        <w:rPr>
          <w:color w:val="000000"/>
        </w:rPr>
        <w:t>S</w:t>
      </w:r>
      <w:r w:rsidRPr="006F1919">
        <w:rPr>
          <w:color w:val="000000"/>
        </w:rPr>
        <w:t>chool purposes</w:t>
      </w:r>
      <w:r>
        <w:rPr>
          <w:color w:val="000000"/>
        </w:rPr>
        <w:t>.  T</w:t>
      </w:r>
      <w:r w:rsidRPr="006F1919">
        <w:rPr>
          <w:color w:val="000000"/>
        </w:rPr>
        <w:t xml:space="preserve">axpayers </w:t>
      </w:r>
      <w:r>
        <w:rPr>
          <w:color w:val="000000"/>
        </w:rPr>
        <w:t>are not</w:t>
      </w:r>
      <w:r w:rsidRPr="006F1919">
        <w:rPr>
          <w:color w:val="000000"/>
        </w:rPr>
        <w:t xml:space="preserve"> expected to subsidize the expense of providing school vehicles or personnel not necessary for school purposes.  Vehicles will not be made available for use by community groups.</w:t>
      </w:r>
    </w:p>
    <w:p w:rsidR="003C46B6" w:rsidRDefault="003C46B6" w:rsidP="003C46B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E74A43" w:rsidRDefault="00E74A43" w:rsidP="00E74A4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Adopted: 9-28-13</w:t>
      </w:r>
    </w:p>
    <w:p w:rsidR="00396966" w:rsidRDefault="00396966" w:rsidP="005C4160">
      <w:pPr>
        <w:spacing w:after="0" w:line="240" w:lineRule="auto"/>
      </w:pPr>
    </w:p>
    <w:p w:rsidR="00563A8D" w:rsidRPr="00563A8D" w:rsidRDefault="00563A8D" w:rsidP="005C4160">
      <w:pPr>
        <w:spacing w:after="0" w:line="240" w:lineRule="auto"/>
        <w:rPr>
          <w:rFonts w:ascii="Times New Roman" w:hAnsi="Times New Roman" w:cs="Times New Roman"/>
        </w:rPr>
      </w:pPr>
      <w:r w:rsidRPr="00563A8D">
        <w:rPr>
          <w:rFonts w:ascii="Times New Roman" w:hAnsi="Times New Roman" w:cs="Times New Roman"/>
        </w:rPr>
        <w:t xml:space="preserve">Reviewed: </w:t>
      </w:r>
      <w:r>
        <w:rPr>
          <w:rFonts w:ascii="Times New Roman" w:hAnsi="Times New Roman" w:cs="Times New Roman"/>
        </w:rPr>
        <w:t>9.16.16</w:t>
      </w:r>
      <w:bookmarkStart w:id="0" w:name="_GoBack"/>
      <w:bookmarkEnd w:id="0"/>
    </w:p>
    <w:sectPr w:rsidR="00563A8D" w:rsidRPr="00563A8D" w:rsidSect="003969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2C" w:rsidRDefault="00AB452C" w:rsidP="00AB452C">
      <w:pPr>
        <w:spacing w:after="0" w:line="240" w:lineRule="auto"/>
      </w:pPr>
      <w:r>
        <w:separator/>
      </w:r>
    </w:p>
  </w:endnote>
  <w:endnote w:type="continuationSeparator" w:id="0">
    <w:p w:rsidR="00AB452C" w:rsidRDefault="00AB452C" w:rsidP="00AB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2C" w:rsidRDefault="0008194D">
    <w:pPr>
      <w:pStyle w:val="Footer"/>
    </w:pPr>
    <w:r>
      <w:t>Union Colony Schools, Greeley, Colorado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2C" w:rsidRDefault="00AB452C" w:rsidP="00AB452C">
      <w:pPr>
        <w:spacing w:after="0" w:line="240" w:lineRule="auto"/>
      </w:pPr>
      <w:r>
        <w:separator/>
      </w:r>
    </w:p>
  </w:footnote>
  <w:footnote w:type="continuationSeparator" w:id="0">
    <w:p w:rsidR="00AB452C" w:rsidRDefault="00AB452C" w:rsidP="00AB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2C" w:rsidRDefault="00AB452C" w:rsidP="00AB452C">
    <w:pPr>
      <w:pStyle w:val="NormalWeb"/>
      <w:spacing w:before="0" w:beforeAutospacing="0" w:after="0" w:afterAutospacing="0"/>
      <w:jc w:val="right"/>
      <w:rPr>
        <w:b/>
        <w:bCs/>
        <w:smallCaps/>
        <w:color w:val="000000"/>
      </w:rPr>
    </w:pPr>
    <w:r>
      <w:rPr>
        <w:b/>
        <w:bCs/>
        <w:smallCaps/>
        <w:color w:val="000000"/>
      </w:rPr>
      <w:t>file:</w:t>
    </w:r>
    <w:r w:rsidRPr="00AB452C">
      <w:rPr>
        <w:b/>
        <w:bCs/>
        <w:color w:val="000000"/>
      </w:rPr>
      <w:t xml:space="preserve"> </w:t>
    </w:r>
    <w:r w:rsidR="00CE4D06">
      <w:rPr>
        <w:b/>
        <w:bCs/>
        <w:color w:val="000000"/>
      </w:rPr>
      <w:t>EEAFB</w:t>
    </w:r>
    <w:r w:rsidRPr="006F1919">
      <w:rPr>
        <w:b/>
        <w:bCs/>
        <w:color w:val="000000"/>
      </w:rPr>
      <w:t xml:space="preserve"> </w:t>
    </w:r>
  </w:p>
  <w:p w:rsidR="00AB452C" w:rsidRPr="005906FC" w:rsidRDefault="00AB452C" w:rsidP="00AB452C">
    <w:pPr>
      <w:pStyle w:val="NormalWeb"/>
      <w:spacing w:before="0" w:beforeAutospacing="0" w:after="0" w:afterAutospacing="0"/>
      <w:jc w:val="center"/>
      <w:rPr>
        <w:u w:val="single"/>
      </w:rPr>
    </w:pPr>
    <w:r w:rsidRPr="005906FC">
      <w:rPr>
        <w:b/>
        <w:bCs/>
        <w:smallCaps/>
        <w:color w:val="000000"/>
        <w:u w:val="single"/>
      </w:rPr>
      <w:t>No Use of School Vehicles by Community Groups</w:t>
    </w:r>
  </w:p>
  <w:p w:rsidR="00AB452C" w:rsidRDefault="00AB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9FA"/>
    <w:multiLevelType w:val="hybridMultilevel"/>
    <w:tmpl w:val="BA3290A0"/>
    <w:lvl w:ilvl="0" w:tplc="3B78DB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AD4"/>
    <w:multiLevelType w:val="hybridMultilevel"/>
    <w:tmpl w:val="886AE806"/>
    <w:lvl w:ilvl="0" w:tplc="3B78DB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5315"/>
    <w:multiLevelType w:val="hybridMultilevel"/>
    <w:tmpl w:val="0B90EA5C"/>
    <w:lvl w:ilvl="0" w:tplc="3B78DB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63DF5"/>
    <w:multiLevelType w:val="hybridMultilevel"/>
    <w:tmpl w:val="21589914"/>
    <w:lvl w:ilvl="0" w:tplc="3B78DB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C4833"/>
    <w:multiLevelType w:val="hybridMultilevel"/>
    <w:tmpl w:val="390ABC6E"/>
    <w:lvl w:ilvl="0" w:tplc="3B78DB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6B6"/>
    <w:rsid w:val="000476C9"/>
    <w:rsid w:val="0008194D"/>
    <w:rsid w:val="00396966"/>
    <w:rsid w:val="003C46B6"/>
    <w:rsid w:val="004523E1"/>
    <w:rsid w:val="00563A8D"/>
    <w:rsid w:val="005906FC"/>
    <w:rsid w:val="005C4160"/>
    <w:rsid w:val="00A777EB"/>
    <w:rsid w:val="00AB452C"/>
    <w:rsid w:val="00B55AEB"/>
    <w:rsid w:val="00CE4D06"/>
    <w:rsid w:val="00E74A43"/>
    <w:rsid w:val="00E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91A2"/>
  <w15:docId w15:val="{419E74C1-154B-49D5-A3EC-38023287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6B6"/>
    <w:pPr>
      <w:ind w:left="720"/>
      <w:contextualSpacing/>
    </w:pPr>
  </w:style>
  <w:style w:type="paragraph" w:customStyle="1" w:styleId="Default">
    <w:name w:val="Default"/>
    <w:rsid w:val="003C46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52C"/>
  </w:style>
  <w:style w:type="paragraph" w:styleId="Footer">
    <w:name w:val="footer"/>
    <w:basedOn w:val="Normal"/>
    <w:link w:val="FooterChar"/>
    <w:uiPriority w:val="99"/>
    <w:semiHidden/>
    <w:unhideWhenUsed/>
    <w:rsid w:val="00AB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lschafer</dc:creator>
  <cp:lastModifiedBy>Jordan O'Connor</cp:lastModifiedBy>
  <cp:revision>8</cp:revision>
  <dcterms:created xsi:type="dcterms:W3CDTF">2014-03-11T21:33:00Z</dcterms:created>
  <dcterms:modified xsi:type="dcterms:W3CDTF">2019-06-04T16:09:00Z</dcterms:modified>
</cp:coreProperties>
</file>